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32"/>
          <w:szCs w:val="32"/>
        </w:rPr>
        <w:t>校园一卡通商户设立/变更申请表</w:t>
      </w:r>
    </w:p>
    <w:p>
      <w:pPr>
        <w:rPr>
          <w:rFonts w:hint="eastAsia" w:ascii="仿宋" w:hAnsi="仿宋" w:eastAsia="仿宋"/>
          <w:b/>
          <w:sz w:val="24"/>
          <w:szCs w:val="24"/>
        </w:rPr>
      </w:pPr>
    </w:p>
    <w:tbl>
      <w:tblPr>
        <w:tblStyle w:val="2"/>
        <w:tblW w:w="85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91"/>
        <w:gridCol w:w="1611"/>
        <w:gridCol w:w="867"/>
        <w:gridCol w:w="246"/>
        <w:gridCol w:w="1194"/>
        <w:gridCol w:w="113"/>
        <w:gridCol w:w="1085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申请业务类型</w:t>
            </w:r>
          </w:p>
        </w:tc>
        <w:tc>
          <w:tcPr>
            <w:tcW w:w="638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 xml:space="preserve">商户设立 </w:t>
            </w:r>
            <w: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商户变更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56" w:type="dxa"/>
            <w:gridSpan w:val="9"/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/>
                <w:sz w:val="24"/>
                <w:szCs w:val="24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商户名称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办理人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商户设立</w:t>
            </w:r>
          </w:p>
        </w:tc>
        <w:tc>
          <w:tcPr>
            <w:tcW w:w="7778" w:type="dxa"/>
            <w:gridSpan w:val="8"/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  <w:p>
            <w:pPr>
              <w:ind w:firstLine="5760" w:firstLineChars="2400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  <w:p>
            <w:pPr>
              <w:ind w:firstLine="5760" w:firstLineChars="2400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  <w:p>
            <w:pPr>
              <w:ind w:firstLine="4920" w:firstLineChars="2050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申请人签字：</w:t>
            </w:r>
            <w: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 xml:space="preserve">年 </w:t>
            </w:r>
            <w: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 xml:space="preserve">月 </w:t>
            </w:r>
            <w: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商户变更</w:t>
            </w:r>
          </w:p>
        </w:tc>
        <w:tc>
          <w:tcPr>
            <w:tcW w:w="7778" w:type="dxa"/>
            <w:gridSpan w:val="8"/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4"/>
              </w:rPr>
              <w:t xml:space="preserve"> 名称变更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原商户名称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现商户名称</w:t>
            </w: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78" w:type="dxa"/>
            <w:gridSpan w:val="8"/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4"/>
              </w:rPr>
              <w:t xml:space="preserve"> 银行账户信息变更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原开户银行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现开户银行</w:t>
            </w: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原银行账号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现银行账号</w:t>
            </w: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78" w:type="dxa"/>
            <w:gridSpan w:val="8"/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Arial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4"/>
              </w:rPr>
              <w:t>消费POS机变更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增 加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减少</w:t>
            </w: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迁 移</w:t>
            </w:r>
          </w:p>
        </w:tc>
        <w:tc>
          <w:tcPr>
            <w:tcW w:w="6387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审批</w:t>
            </w:r>
          </w:p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部门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归口</w:t>
            </w:r>
          </w:p>
          <w:p>
            <w:pPr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管理</w:t>
            </w:r>
          </w:p>
          <w:p>
            <w:pPr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部门</w:t>
            </w:r>
          </w:p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638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 xml:space="preserve">                  负责人签字（公章）</w:t>
            </w:r>
          </w:p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 xml:space="preserve">                                  </w:t>
            </w:r>
            <w: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校园</w:t>
            </w:r>
          </w:p>
          <w:p>
            <w:pPr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一卡通</w:t>
            </w:r>
          </w:p>
          <w:p>
            <w:pPr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管理</w:t>
            </w:r>
          </w:p>
          <w:p>
            <w:pPr>
              <w:jc w:val="center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中心</w:t>
            </w:r>
          </w:p>
          <w:p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638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ind w:right="96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87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 xml:space="preserve">受理人： </w:t>
            </w:r>
            <w: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  <w:t xml:space="preserve">         </w:t>
            </w: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审批人：</w:t>
            </w: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  <w:t xml:space="preserve">          </w:t>
            </w:r>
            <w:r>
              <w:rPr>
                <w:rFonts w:hint="eastAsia" w:ascii="仿宋" w:hAnsi="仿宋" w:eastAsia="仿宋" w:cs="Arial"/>
                <w:sz w:val="24"/>
                <w:szCs w:val="24"/>
                <w:shd w:val="clear" w:color="auto" w:fill="FFFFFF"/>
              </w:rPr>
              <w:t>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56" w:type="dxa"/>
            <w:gridSpan w:val="9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填表说明：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归口管理部门负责对申请商户资质进行审核。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2.校园一卡通管理中心负责商户信息维护、设备安装、调试。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  <w:r>
              <w:rPr>
                <w:rFonts w:ascii="仿宋" w:hAnsi="仿宋" w:eastAsia="仿宋" w:cs="宋体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本表一式两份，归口管理部门与校园一卡通管理中心各一份。</w:t>
            </w:r>
          </w:p>
        </w:tc>
      </w:tr>
    </w:tbl>
    <w:p>
      <w:pP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E78E0"/>
    <w:rsid w:val="437E78E0"/>
    <w:rsid w:val="4A607973"/>
    <w:rsid w:val="5FE31A54"/>
    <w:rsid w:val="6FB8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2019-04-12T08:01:00Z</dcterms:created>
  <dc:creator>Administrator</dc:creator>
  <cp:lastModifiedBy>Administrator</cp:lastModifiedBy>
  <dcterms:modified xsi:type="dcterms:W3CDTF">2019-04-12T08:30:48Z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